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F1C60" w:rsidRPr="00EC5D05" w:rsidRDefault="00EC5D05">
      <w:pPr>
        <w:jc w:val="center"/>
        <w:rPr>
          <w:b/>
          <w:lang w:val="en-US"/>
        </w:rPr>
      </w:pPr>
      <w:r w:rsidRPr="00EC5D05">
        <w:rPr>
          <w:b/>
          <w:lang w:val="en-US"/>
        </w:rPr>
        <w:t>Communication and Audiovisual Projects Officer</w:t>
      </w:r>
    </w:p>
    <w:p w14:paraId="00000002" w14:textId="77777777" w:rsidR="00DF1C60" w:rsidRPr="00EC5D05" w:rsidRDefault="00EC5D05">
      <w:pPr>
        <w:jc w:val="center"/>
        <w:rPr>
          <w:b/>
          <w:lang w:val="en-US"/>
        </w:rPr>
      </w:pPr>
      <w:r w:rsidRPr="00EC5D05">
        <w:rPr>
          <w:b/>
          <w:lang w:val="en-US"/>
        </w:rPr>
        <w:t>Alliance Française de Banjul</w:t>
      </w:r>
    </w:p>
    <w:p w14:paraId="00000003" w14:textId="77777777" w:rsidR="00DF1C60" w:rsidRPr="00EC5D05" w:rsidRDefault="00DF1C60">
      <w:pPr>
        <w:jc w:val="both"/>
        <w:rPr>
          <w:b/>
          <w:sz w:val="20"/>
          <w:szCs w:val="20"/>
          <w:lang w:val="en-US"/>
        </w:rPr>
      </w:pPr>
    </w:p>
    <w:p w14:paraId="00000004" w14:textId="77777777" w:rsidR="00DF1C60" w:rsidRPr="00EC5D05" w:rsidRDefault="00EC5D05">
      <w:pPr>
        <w:jc w:val="both"/>
        <w:rPr>
          <w:b/>
          <w:sz w:val="20"/>
          <w:szCs w:val="20"/>
          <w:lang w:val="en-US"/>
        </w:rPr>
      </w:pPr>
      <w:r w:rsidRPr="00EC5D05">
        <w:rPr>
          <w:b/>
          <w:sz w:val="20"/>
          <w:szCs w:val="20"/>
          <w:lang w:val="en-US"/>
        </w:rPr>
        <w:t>THE ALLIANCE</w:t>
      </w:r>
    </w:p>
    <w:p w14:paraId="00000005" w14:textId="77777777" w:rsidR="00DF1C60" w:rsidRPr="00EC5D05" w:rsidRDefault="00EC5D05">
      <w:pPr>
        <w:jc w:val="both"/>
        <w:rPr>
          <w:sz w:val="20"/>
          <w:szCs w:val="20"/>
          <w:lang w:val="en-US"/>
        </w:rPr>
      </w:pPr>
      <w:r w:rsidRPr="00EC5D05">
        <w:rPr>
          <w:b/>
          <w:sz w:val="20"/>
          <w:szCs w:val="20"/>
          <w:lang w:val="en-US"/>
        </w:rPr>
        <w:br/>
        <w:t xml:space="preserve">The Alliance Française of Banjul, in The Gambia, is a language and cultural center </w:t>
      </w:r>
      <w:r w:rsidRPr="00EC5D05">
        <w:rPr>
          <w:sz w:val="20"/>
          <w:szCs w:val="20"/>
          <w:lang w:val="en-US"/>
        </w:rPr>
        <w:t>dedicated to intercultural dialogue, innovation, and creativity. AFB has a long-standing history of serving the Gambian community by offering French language programs and supporting both local and international Francophone cultures. Founded in 1948, the Alliance is one of the oldest non-profit organizations in The Gambia. It is recognized for its commitment to quality education and support for artistic creation.</w:t>
      </w:r>
    </w:p>
    <w:p w14:paraId="00000006" w14:textId="77777777" w:rsidR="00DF1C60" w:rsidRPr="00EC5D05" w:rsidRDefault="00DF1C60">
      <w:pPr>
        <w:jc w:val="both"/>
        <w:rPr>
          <w:sz w:val="20"/>
          <w:szCs w:val="20"/>
          <w:lang w:val="en-US"/>
        </w:rPr>
      </w:pPr>
    </w:p>
    <w:p w14:paraId="00000007" w14:textId="77777777" w:rsidR="00DF1C60" w:rsidRPr="00EC5D05" w:rsidRDefault="00EC5D05">
      <w:pPr>
        <w:rPr>
          <w:sz w:val="20"/>
          <w:szCs w:val="20"/>
          <w:lang w:val="en-US"/>
        </w:rPr>
      </w:pPr>
      <w:r w:rsidRPr="00EC5D05">
        <w:rPr>
          <w:sz w:val="20"/>
          <w:szCs w:val="20"/>
          <w:lang w:val="en-US"/>
        </w:rPr>
        <w:t>The Alliance Française of Banjul is committed to:</w:t>
      </w:r>
    </w:p>
    <w:p w14:paraId="00000008" w14:textId="77777777" w:rsidR="00DF1C60" w:rsidRPr="00EC5D05" w:rsidRDefault="00EC5D05">
      <w:pPr>
        <w:numPr>
          <w:ilvl w:val="0"/>
          <w:numId w:val="4"/>
        </w:numPr>
        <w:rPr>
          <w:sz w:val="20"/>
          <w:szCs w:val="20"/>
          <w:lang w:val="en-US"/>
        </w:rPr>
      </w:pPr>
      <w:r w:rsidRPr="00EC5D05">
        <w:rPr>
          <w:sz w:val="20"/>
          <w:szCs w:val="20"/>
          <w:lang w:val="en-US"/>
        </w:rPr>
        <w:t>Promoting the French language by offering French classes during five annual sessions, followed by exam periods for the DELF certifications;</w:t>
      </w:r>
    </w:p>
    <w:p w14:paraId="00000009" w14:textId="77777777" w:rsidR="00DF1C60" w:rsidRPr="00EC5D05" w:rsidRDefault="00EC5D05">
      <w:pPr>
        <w:numPr>
          <w:ilvl w:val="0"/>
          <w:numId w:val="4"/>
        </w:numPr>
        <w:rPr>
          <w:sz w:val="20"/>
          <w:szCs w:val="20"/>
          <w:lang w:val="en-US"/>
        </w:rPr>
      </w:pPr>
      <w:r w:rsidRPr="00EC5D05">
        <w:rPr>
          <w:sz w:val="20"/>
          <w:szCs w:val="20"/>
          <w:lang w:val="en-US"/>
        </w:rPr>
        <w:t>Promoting French and Francophone cultures through a variety of cultural and artistic programs within its facilities (theatre, incubator, conference room, etc.);</w:t>
      </w:r>
    </w:p>
    <w:p w14:paraId="0000000A" w14:textId="77777777" w:rsidR="00DF1C60" w:rsidRPr="00EC5D05" w:rsidRDefault="00EC5D05">
      <w:pPr>
        <w:numPr>
          <w:ilvl w:val="0"/>
          <w:numId w:val="4"/>
        </w:numPr>
        <w:rPr>
          <w:sz w:val="20"/>
          <w:szCs w:val="20"/>
          <w:lang w:val="en-US"/>
        </w:rPr>
      </w:pPr>
      <w:r w:rsidRPr="00EC5D05">
        <w:rPr>
          <w:sz w:val="20"/>
          <w:szCs w:val="20"/>
          <w:lang w:val="en-US"/>
        </w:rPr>
        <w:t>Encouraging access to public reading and fostering dialogue in a tolerant environment through its media library;</w:t>
      </w:r>
    </w:p>
    <w:p w14:paraId="0000000B" w14:textId="77777777" w:rsidR="00DF1C60" w:rsidRDefault="00EC5D05">
      <w:pPr>
        <w:numPr>
          <w:ilvl w:val="0"/>
          <w:numId w:val="4"/>
        </w:numPr>
        <w:rPr>
          <w:sz w:val="20"/>
          <w:szCs w:val="20"/>
        </w:rPr>
      </w:pPr>
      <w:proofErr w:type="spellStart"/>
      <w:r>
        <w:rPr>
          <w:sz w:val="20"/>
          <w:szCs w:val="20"/>
        </w:rPr>
        <w:t>Supporting</w:t>
      </w:r>
      <w:proofErr w:type="spellEnd"/>
      <w:r>
        <w:rPr>
          <w:sz w:val="20"/>
          <w:szCs w:val="20"/>
        </w:rPr>
        <w:t xml:space="preserve"> </w:t>
      </w:r>
      <w:proofErr w:type="spellStart"/>
      <w:r>
        <w:rPr>
          <w:sz w:val="20"/>
          <w:szCs w:val="20"/>
        </w:rPr>
        <w:t>intercultural</w:t>
      </w:r>
      <w:proofErr w:type="spellEnd"/>
      <w:r>
        <w:rPr>
          <w:sz w:val="20"/>
          <w:szCs w:val="20"/>
        </w:rPr>
        <w:t xml:space="preserve"> exchange and </w:t>
      </w:r>
      <w:proofErr w:type="spellStart"/>
      <w:r>
        <w:rPr>
          <w:sz w:val="20"/>
          <w:szCs w:val="20"/>
        </w:rPr>
        <w:t>entrepreneurship</w:t>
      </w:r>
      <w:proofErr w:type="spellEnd"/>
      <w:r>
        <w:rPr>
          <w:sz w:val="20"/>
          <w:szCs w:val="20"/>
        </w:rPr>
        <w:t>;</w:t>
      </w:r>
    </w:p>
    <w:p w14:paraId="0000000C" w14:textId="77777777" w:rsidR="00DF1C60" w:rsidRPr="00EC5D05" w:rsidRDefault="00EC5D05">
      <w:pPr>
        <w:numPr>
          <w:ilvl w:val="0"/>
          <w:numId w:val="4"/>
        </w:numPr>
        <w:rPr>
          <w:sz w:val="20"/>
          <w:szCs w:val="20"/>
          <w:lang w:val="en-US"/>
        </w:rPr>
      </w:pPr>
      <w:r w:rsidRPr="00EC5D05">
        <w:rPr>
          <w:sz w:val="20"/>
          <w:szCs w:val="20"/>
          <w:lang w:val="en-US"/>
        </w:rPr>
        <w:t>Supporting Gambian culture and artists.</w:t>
      </w:r>
      <w:r w:rsidRPr="00EC5D05">
        <w:rPr>
          <w:sz w:val="20"/>
          <w:szCs w:val="20"/>
          <w:lang w:val="en-US"/>
        </w:rPr>
        <w:br/>
      </w:r>
    </w:p>
    <w:p w14:paraId="0000000D" w14:textId="77777777" w:rsidR="00DF1C60" w:rsidRPr="00EC5D05" w:rsidRDefault="00EC5D05">
      <w:pPr>
        <w:rPr>
          <w:b/>
          <w:sz w:val="20"/>
          <w:szCs w:val="20"/>
          <w:lang w:val="en-US"/>
        </w:rPr>
      </w:pPr>
      <w:r w:rsidRPr="00EC5D05">
        <w:rPr>
          <w:b/>
          <w:sz w:val="20"/>
          <w:szCs w:val="20"/>
          <w:lang w:val="en-US"/>
        </w:rPr>
        <w:t>MISSIONS</w:t>
      </w:r>
    </w:p>
    <w:p w14:paraId="0000000E" w14:textId="77777777" w:rsidR="00DF1C60" w:rsidRPr="00EC5D05" w:rsidRDefault="00EC5D05">
      <w:pPr>
        <w:jc w:val="both"/>
        <w:rPr>
          <w:sz w:val="20"/>
          <w:szCs w:val="20"/>
          <w:lang w:val="en-US"/>
        </w:rPr>
      </w:pPr>
      <w:r w:rsidRPr="00EC5D05">
        <w:rPr>
          <w:b/>
          <w:sz w:val="20"/>
          <w:szCs w:val="20"/>
          <w:lang w:val="en-US"/>
        </w:rPr>
        <w:br/>
      </w:r>
      <w:r w:rsidRPr="00EC5D05">
        <w:rPr>
          <w:sz w:val="20"/>
          <w:szCs w:val="20"/>
          <w:lang w:val="en-US"/>
        </w:rPr>
        <w:t>In close collaboration with the management and the different departments (language courses, incubator, culture, media library), the Communication and Audiovisual Projects Officer coordinates and implements all communication-related activities. They work within the Culture &amp; Communication department, alongside a department head, two media librarians, and the Communication and Audiovisual Projects Officer, in collaboration with a team of around twenty people: language department management, executive assistant, Campus France and Francophonie officer, international volunteer from the Embassy, technical team, and French teachers.</w:t>
      </w:r>
    </w:p>
    <w:p w14:paraId="0000000F" w14:textId="77777777" w:rsidR="00DF1C60" w:rsidRPr="00EC5D05" w:rsidRDefault="00DF1C60">
      <w:pPr>
        <w:rPr>
          <w:sz w:val="20"/>
          <w:szCs w:val="20"/>
          <w:lang w:val="en-US"/>
        </w:rPr>
      </w:pPr>
    </w:p>
    <w:p w14:paraId="00000010" w14:textId="77777777" w:rsidR="00DF1C60" w:rsidRPr="00EC5D05" w:rsidRDefault="00EC5D05">
      <w:pPr>
        <w:rPr>
          <w:sz w:val="20"/>
          <w:szCs w:val="20"/>
          <w:lang w:val="en-US"/>
        </w:rPr>
      </w:pPr>
      <w:r w:rsidRPr="00EC5D05">
        <w:rPr>
          <w:sz w:val="20"/>
          <w:szCs w:val="20"/>
          <w:lang w:val="en-US"/>
        </w:rPr>
        <w:t>The Communication and Audiovisual Projects Officer will be responsible for:</w:t>
      </w:r>
    </w:p>
    <w:p w14:paraId="00000011" w14:textId="77777777" w:rsidR="00DF1C60" w:rsidRPr="00EC5D05" w:rsidRDefault="00DF1C60">
      <w:pPr>
        <w:rPr>
          <w:sz w:val="20"/>
          <w:szCs w:val="20"/>
          <w:lang w:val="en-US"/>
        </w:rPr>
      </w:pPr>
    </w:p>
    <w:p w14:paraId="00000012" w14:textId="77777777" w:rsidR="00DF1C60" w:rsidRPr="00EC5D05" w:rsidRDefault="00EC5D05">
      <w:pPr>
        <w:numPr>
          <w:ilvl w:val="0"/>
          <w:numId w:val="2"/>
        </w:numPr>
        <w:rPr>
          <w:sz w:val="20"/>
          <w:szCs w:val="20"/>
          <w:lang w:val="en-US"/>
        </w:rPr>
      </w:pPr>
      <w:r w:rsidRPr="00EC5D05">
        <w:rPr>
          <w:sz w:val="20"/>
          <w:szCs w:val="20"/>
          <w:lang w:val="en-US"/>
        </w:rPr>
        <w:t>Defining the communication strategy in coordination with the management;</w:t>
      </w:r>
    </w:p>
    <w:p w14:paraId="00000013" w14:textId="77777777" w:rsidR="00DF1C60" w:rsidRPr="00EC5D05" w:rsidRDefault="00EC5D05">
      <w:pPr>
        <w:numPr>
          <w:ilvl w:val="0"/>
          <w:numId w:val="2"/>
        </w:numPr>
        <w:rPr>
          <w:sz w:val="20"/>
          <w:szCs w:val="20"/>
          <w:lang w:val="en-US"/>
        </w:rPr>
      </w:pPr>
      <w:r w:rsidRPr="00EC5D05">
        <w:rPr>
          <w:sz w:val="20"/>
          <w:szCs w:val="20"/>
          <w:lang w:val="en-US"/>
        </w:rPr>
        <w:t>Promoting and increasing AFB’s visibility;</w:t>
      </w:r>
    </w:p>
    <w:p w14:paraId="00000014" w14:textId="77777777" w:rsidR="00DF1C60" w:rsidRPr="00EC5D05" w:rsidRDefault="00EC5D05">
      <w:pPr>
        <w:numPr>
          <w:ilvl w:val="0"/>
          <w:numId w:val="2"/>
        </w:numPr>
        <w:rPr>
          <w:sz w:val="20"/>
          <w:szCs w:val="20"/>
          <w:lang w:val="en-US"/>
        </w:rPr>
      </w:pPr>
      <w:r w:rsidRPr="00EC5D05">
        <w:rPr>
          <w:sz w:val="20"/>
          <w:szCs w:val="20"/>
          <w:lang w:val="en-US"/>
        </w:rPr>
        <w:t>Designing and producing all materials promoting AFB and its programs (flyers, posters, visuals, videos, etc.) in line with the organization’s branding;</w:t>
      </w:r>
    </w:p>
    <w:p w14:paraId="00000015" w14:textId="77777777" w:rsidR="00DF1C60" w:rsidRPr="00EC5D05" w:rsidRDefault="00EC5D05">
      <w:pPr>
        <w:numPr>
          <w:ilvl w:val="0"/>
          <w:numId w:val="2"/>
        </w:numPr>
        <w:rPr>
          <w:sz w:val="20"/>
          <w:szCs w:val="20"/>
          <w:lang w:val="en-US"/>
        </w:rPr>
      </w:pPr>
      <w:r w:rsidRPr="00EC5D05">
        <w:rPr>
          <w:sz w:val="20"/>
          <w:szCs w:val="20"/>
          <w:lang w:val="en-US"/>
        </w:rPr>
        <w:t>Managing, administering, and developing AFB’s social media accounts: editorial calendar, posting;</w:t>
      </w:r>
    </w:p>
    <w:p w14:paraId="00000016" w14:textId="77777777" w:rsidR="00DF1C60" w:rsidRPr="00EC5D05" w:rsidRDefault="00EC5D05">
      <w:pPr>
        <w:numPr>
          <w:ilvl w:val="0"/>
          <w:numId w:val="2"/>
        </w:numPr>
        <w:rPr>
          <w:sz w:val="20"/>
          <w:szCs w:val="20"/>
          <w:lang w:val="en-US"/>
        </w:rPr>
      </w:pPr>
      <w:r w:rsidRPr="00EC5D05">
        <w:rPr>
          <w:sz w:val="20"/>
          <w:szCs w:val="20"/>
          <w:lang w:val="en-US"/>
        </w:rPr>
        <w:t>Optimizing the website: SEO, content, structure – updates and modifications;</w:t>
      </w:r>
    </w:p>
    <w:p w14:paraId="00000017" w14:textId="77777777" w:rsidR="00DF1C60" w:rsidRPr="00EC5D05" w:rsidRDefault="00EC5D05">
      <w:pPr>
        <w:numPr>
          <w:ilvl w:val="0"/>
          <w:numId w:val="2"/>
        </w:numPr>
        <w:rPr>
          <w:sz w:val="20"/>
          <w:szCs w:val="20"/>
          <w:lang w:val="en-US"/>
        </w:rPr>
      </w:pPr>
      <w:r w:rsidRPr="00EC5D05">
        <w:rPr>
          <w:sz w:val="20"/>
          <w:szCs w:val="20"/>
          <w:lang w:val="en-US"/>
        </w:rPr>
        <w:t>Maintaining contact files and mailing lists;</w:t>
      </w:r>
    </w:p>
    <w:p w14:paraId="00000018" w14:textId="77777777" w:rsidR="00DF1C60" w:rsidRPr="00EC5D05" w:rsidRDefault="00EC5D05">
      <w:pPr>
        <w:numPr>
          <w:ilvl w:val="0"/>
          <w:numId w:val="2"/>
        </w:numPr>
        <w:rPr>
          <w:sz w:val="20"/>
          <w:szCs w:val="20"/>
          <w:lang w:val="en-US"/>
        </w:rPr>
      </w:pPr>
      <w:r w:rsidRPr="00EC5D05">
        <w:rPr>
          <w:sz w:val="20"/>
          <w:szCs w:val="20"/>
          <w:lang w:val="en-US"/>
        </w:rPr>
        <w:t>Planning and managing media and press relations;</w:t>
      </w:r>
    </w:p>
    <w:p w14:paraId="00000019" w14:textId="77777777" w:rsidR="00DF1C60" w:rsidRPr="00EC5D05" w:rsidRDefault="00EC5D05">
      <w:pPr>
        <w:numPr>
          <w:ilvl w:val="0"/>
          <w:numId w:val="2"/>
        </w:numPr>
        <w:rPr>
          <w:sz w:val="20"/>
          <w:szCs w:val="20"/>
          <w:lang w:val="en-US"/>
        </w:rPr>
      </w:pPr>
      <w:r w:rsidRPr="00EC5D05">
        <w:rPr>
          <w:sz w:val="20"/>
          <w:szCs w:val="20"/>
          <w:lang w:val="en-US"/>
        </w:rPr>
        <w:t>Implementing the monthly film screening program;</w:t>
      </w:r>
    </w:p>
    <w:p w14:paraId="0000001A" w14:textId="77777777" w:rsidR="00DF1C60" w:rsidRPr="00EC5D05" w:rsidRDefault="00EC5D05">
      <w:pPr>
        <w:numPr>
          <w:ilvl w:val="0"/>
          <w:numId w:val="2"/>
        </w:numPr>
        <w:rPr>
          <w:sz w:val="20"/>
          <w:szCs w:val="20"/>
          <w:lang w:val="en-US"/>
        </w:rPr>
      </w:pPr>
      <w:r w:rsidRPr="00EC5D05">
        <w:rPr>
          <w:sz w:val="20"/>
          <w:szCs w:val="20"/>
          <w:lang w:val="en-US"/>
        </w:rPr>
        <w:t>Assisting with the coordination of cultural missions such as artist residencies, cultural programming, and event organization.</w:t>
      </w:r>
      <w:r w:rsidRPr="00EC5D05">
        <w:rPr>
          <w:sz w:val="20"/>
          <w:szCs w:val="20"/>
          <w:lang w:val="en-US"/>
        </w:rPr>
        <w:br/>
      </w:r>
    </w:p>
    <w:p w14:paraId="0000001B" w14:textId="77777777" w:rsidR="00DF1C60" w:rsidRPr="00EC5D05" w:rsidRDefault="00EC5D05">
      <w:pPr>
        <w:rPr>
          <w:b/>
          <w:sz w:val="20"/>
          <w:szCs w:val="20"/>
          <w:lang w:val="en-US"/>
        </w:rPr>
      </w:pPr>
      <w:r w:rsidRPr="00EC5D05">
        <w:rPr>
          <w:b/>
          <w:sz w:val="20"/>
          <w:szCs w:val="20"/>
          <w:lang w:val="en-US"/>
        </w:rPr>
        <w:t>POTENTIAL FOR GROWTH</w:t>
      </w:r>
    </w:p>
    <w:p w14:paraId="0000001C" w14:textId="77777777" w:rsidR="00DF1C60" w:rsidRPr="00EC5D05" w:rsidRDefault="00EC5D05">
      <w:pPr>
        <w:jc w:val="both"/>
        <w:rPr>
          <w:sz w:val="20"/>
          <w:szCs w:val="20"/>
          <w:lang w:val="en-US"/>
        </w:rPr>
      </w:pPr>
      <w:r w:rsidRPr="00EC5D05">
        <w:rPr>
          <w:b/>
          <w:sz w:val="20"/>
          <w:szCs w:val="20"/>
          <w:lang w:val="en-US"/>
        </w:rPr>
        <w:br/>
      </w:r>
      <w:r w:rsidRPr="00EC5D05">
        <w:rPr>
          <w:sz w:val="20"/>
          <w:szCs w:val="20"/>
          <w:lang w:val="en-US"/>
        </w:rPr>
        <w:t>Depending on the profile and involvement of the selected candidate, this position may evolve towards broader responsibilities in cultural coordination (programming, partnerships, residencies). In close collaboration with the culture and communication team, the officer may gradually take part in specific projects and move towards a cross-functional communication-culture role.</w:t>
      </w:r>
    </w:p>
    <w:p w14:paraId="0000001D" w14:textId="77777777" w:rsidR="00DF1C60" w:rsidRPr="00EC5D05" w:rsidRDefault="00DF1C60">
      <w:pPr>
        <w:rPr>
          <w:b/>
          <w:sz w:val="20"/>
          <w:szCs w:val="20"/>
          <w:lang w:val="en-US"/>
        </w:rPr>
      </w:pPr>
    </w:p>
    <w:p w14:paraId="0000001E" w14:textId="77777777" w:rsidR="00DF1C60" w:rsidRDefault="00EC5D05">
      <w:pPr>
        <w:rPr>
          <w:b/>
          <w:sz w:val="20"/>
          <w:szCs w:val="20"/>
        </w:rPr>
      </w:pPr>
      <w:proofErr w:type="spellStart"/>
      <w:r>
        <w:rPr>
          <w:b/>
          <w:sz w:val="20"/>
          <w:szCs w:val="20"/>
        </w:rPr>
        <w:t>Your</w:t>
      </w:r>
      <w:proofErr w:type="spellEnd"/>
      <w:r>
        <w:rPr>
          <w:b/>
          <w:sz w:val="20"/>
          <w:szCs w:val="20"/>
        </w:rPr>
        <w:t xml:space="preserve"> </w:t>
      </w:r>
      <w:proofErr w:type="spellStart"/>
      <w:r>
        <w:rPr>
          <w:b/>
          <w:sz w:val="20"/>
          <w:szCs w:val="20"/>
        </w:rPr>
        <w:t>strengths</w:t>
      </w:r>
      <w:proofErr w:type="spellEnd"/>
      <w:r>
        <w:rPr>
          <w:b/>
          <w:sz w:val="20"/>
          <w:szCs w:val="20"/>
        </w:rPr>
        <w:t>:</w:t>
      </w:r>
    </w:p>
    <w:p w14:paraId="0000001F" w14:textId="77777777" w:rsidR="00DF1C60" w:rsidRPr="00EC5D05" w:rsidRDefault="00EC5D05">
      <w:pPr>
        <w:numPr>
          <w:ilvl w:val="0"/>
          <w:numId w:val="1"/>
        </w:numPr>
        <w:rPr>
          <w:sz w:val="20"/>
          <w:szCs w:val="20"/>
          <w:lang w:val="en-US"/>
        </w:rPr>
      </w:pPr>
      <w:r w:rsidRPr="00EC5D05">
        <w:rPr>
          <w:sz w:val="20"/>
          <w:szCs w:val="20"/>
          <w:lang w:val="en-US"/>
        </w:rPr>
        <w:t>Master’s degree in communication and/or cultural management</w:t>
      </w:r>
    </w:p>
    <w:p w14:paraId="00000020" w14:textId="77777777" w:rsidR="00DF1C60" w:rsidRPr="00EC5D05" w:rsidRDefault="00EC5D05">
      <w:pPr>
        <w:numPr>
          <w:ilvl w:val="0"/>
          <w:numId w:val="1"/>
        </w:numPr>
        <w:rPr>
          <w:sz w:val="20"/>
          <w:szCs w:val="20"/>
          <w:lang w:val="en-US"/>
        </w:rPr>
      </w:pPr>
      <w:r w:rsidRPr="00EC5D05">
        <w:rPr>
          <w:sz w:val="20"/>
          <w:szCs w:val="20"/>
          <w:lang w:val="en-US"/>
        </w:rPr>
        <w:t>Fluency in French and/or English is required; knowledge of a local language is appreciated</w:t>
      </w:r>
    </w:p>
    <w:p w14:paraId="00000021" w14:textId="77777777" w:rsidR="00DF1C60" w:rsidRDefault="00EC5D05">
      <w:pPr>
        <w:numPr>
          <w:ilvl w:val="0"/>
          <w:numId w:val="1"/>
        </w:numPr>
        <w:rPr>
          <w:sz w:val="20"/>
          <w:szCs w:val="20"/>
        </w:rPr>
      </w:pPr>
      <w:r>
        <w:rPr>
          <w:sz w:val="20"/>
          <w:szCs w:val="20"/>
        </w:rPr>
        <w:t xml:space="preserve">Excellent </w:t>
      </w:r>
      <w:proofErr w:type="spellStart"/>
      <w:r>
        <w:rPr>
          <w:sz w:val="20"/>
          <w:szCs w:val="20"/>
        </w:rPr>
        <w:t>writing</w:t>
      </w:r>
      <w:proofErr w:type="spellEnd"/>
      <w:r>
        <w:rPr>
          <w:sz w:val="20"/>
          <w:szCs w:val="20"/>
        </w:rPr>
        <w:t xml:space="preserve"> </w:t>
      </w:r>
      <w:proofErr w:type="spellStart"/>
      <w:r>
        <w:rPr>
          <w:sz w:val="20"/>
          <w:szCs w:val="20"/>
        </w:rPr>
        <w:t>skills</w:t>
      </w:r>
      <w:proofErr w:type="spellEnd"/>
    </w:p>
    <w:p w14:paraId="00000022" w14:textId="77777777" w:rsidR="00DF1C60" w:rsidRDefault="00EC5D05">
      <w:pPr>
        <w:numPr>
          <w:ilvl w:val="0"/>
          <w:numId w:val="1"/>
        </w:numPr>
        <w:rPr>
          <w:sz w:val="20"/>
          <w:szCs w:val="20"/>
        </w:rPr>
      </w:pPr>
      <w:proofErr w:type="spellStart"/>
      <w:r>
        <w:rPr>
          <w:sz w:val="20"/>
          <w:szCs w:val="20"/>
        </w:rPr>
        <w:t>Proficiency</w:t>
      </w:r>
      <w:proofErr w:type="spellEnd"/>
      <w:r>
        <w:rPr>
          <w:sz w:val="20"/>
          <w:szCs w:val="20"/>
        </w:rPr>
        <w:t xml:space="preserve"> in </w:t>
      </w:r>
      <w:proofErr w:type="spellStart"/>
      <w:r>
        <w:rPr>
          <w:sz w:val="20"/>
          <w:szCs w:val="20"/>
        </w:rPr>
        <w:t>graphic</w:t>
      </w:r>
      <w:proofErr w:type="spellEnd"/>
      <w:r>
        <w:rPr>
          <w:sz w:val="20"/>
          <w:szCs w:val="20"/>
        </w:rPr>
        <w:t xml:space="preserve"> design software (Adobe Suite, </w:t>
      </w:r>
      <w:proofErr w:type="spellStart"/>
      <w:r>
        <w:rPr>
          <w:sz w:val="20"/>
          <w:szCs w:val="20"/>
        </w:rPr>
        <w:t>Canva</w:t>
      </w:r>
      <w:proofErr w:type="spellEnd"/>
      <w:r>
        <w:rPr>
          <w:sz w:val="20"/>
          <w:szCs w:val="20"/>
        </w:rPr>
        <w:t>, etc.)</w:t>
      </w:r>
    </w:p>
    <w:p w14:paraId="00000023" w14:textId="77777777" w:rsidR="00DF1C60" w:rsidRPr="00EC5D05" w:rsidRDefault="00EC5D05">
      <w:pPr>
        <w:numPr>
          <w:ilvl w:val="0"/>
          <w:numId w:val="1"/>
        </w:numPr>
        <w:rPr>
          <w:sz w:val="20"/>
          <w:szCs w:val="20"/>
          <w:lang w:val="en-US"/>
        </w:rPr>
      </w:pPr>
      <w:r w:rsidRPr="00EC5D05">
        <w:rPr>
          <w:sz w:val="20"/>
          <w:szCs w:val="20"/>
          <w:lang w:val="en-US"/>
        </w:rPr>
        <w:t>Initiative, creativity, autonomy, and a proactive attitude</w:t>
      </w:r>
    </w:p>
    <w:p w14:paraId="00000024" w14:textId="77777777" w:rsidR="00DF1C60" w:rsidRDefault="00EC5D05">
      <w:pPr>
        <w:numPr>
          <w:ilvl w:val="0"/>
          <w:numId w:val="1"/>
        </w:numPr>
        <w:rPr>
          <w:sz w:val="20"/>
          <w:szCs w:val="20"/>
        </w:rPr>
      </w:pPr>
      <w:r>
        <w:rPr>
          <w:sz w:val="20"/>
          <w:szCs w:val="20"/>
        </w:rPr>
        <w:t xml:space="preserve">Strong </w:t>
      </w:r>
      <w:proofErr w:type="spellStart"/>
      <w:r>
        <w:rPr>
          <w:sz w:val="20"/>
          <w:szCs w:val="20"/>
        </w:rPr>
        <w:t>interpersonal</w:t>
      </w:r>
      <w:proofErr w:type="spellEnd"/>
      <w:r>
        <w:rPr>
          <w:sz w:val="20"/>
          <w:szCs w:val="20"/>
        </w:rPr>
        <w:t xml:space="preserve"> and </w:t>
      </w:r>
      <w:proofErr w:type="spellStart"/>
      <w:r>
        <w:rPr>
          <w:sz w:val="20"/>
          <w:szCs w:val="20"/>
        </w:rPr>
        <w:t>teamwork</w:t>
      </w:r>
      <w:proofErr w:type="spellEnd"/>
      <w:r>
        <w:rPr>
          <w:sz w:val="20"/>
          <w:szCs w:val="20"/>
        </w:rPr>
        <w:t xml:space="preserve"> </w:t>
      </w:r>
      <w:proofErr w:type="spellStart"/>
      <w:r>
        <w:rPr>
          <w:sz w:val="20"/>
          <w:szCs w:val="20"/>
        </w:rPr>
        <w:t>skills</w:t>
      </w:r>
      <w:proofErr w:type="spellEnd"/>
    </w:p>
    <w:p w14:paraId="00000025" w14:textId="77777777" w:rsidR="00DF1C60" w:rsidRDefault="00EC5D05">
      <w:pPr>
        <w:numPr>
          <w:ilvl w:val="0"/>
          <w:numId w:val="1"/>
        </w:numPr>
        <w:rPr>
          <w:sz w:val="20"/>
          <w:szCs w:val="20"/>
        </w:rPr>
      </w:pPr>
      <w:proofErr w:type="spellStart"/>
      <w:r>
        <w:rPr>
          <w:sz w:val="20"/>
          <w:szCs w:val="20"/>
        </w:rPr>
        <w:t>Flexibility</w:t>
      </w:r>
      <w:proofErr w:type="spellEnd"/>
      <w:r>
        <w:rPr>
          <w:sz w:val="20"/>
          <w:szCs w:val="20"/>
        </w:rPr>
        <w:t xml:space="preserve"> and </w:t>
      </w:r>
      <w:proofErr w:type="spellStart"/>
      <w:r>
        <w:rPr>
          <w:sz w:val="20"/>
          <w:szCs w:val="20"/>
        </w:rPr>
        <w:t>independence</w:t>
      </w:r>
      <w:proofErr w:type="spellEnd"/>
    </w:p>
    <w:p w14:paraId="00000026" w14:textId="77777777" w:rsidR="00DF1C60" w:rsidRPr="00EC5D05" w:rsidRDefault="00EC5D05">
      <w:pPr>
        <w:numPr>
          <w:ilvl w:val="0"/>
          <w:numId w:val="1"/>
        </w:numPr>
        <w:rPr>
          <w:sz w:val="20"/>
          <w:szCs w:val="20"/>
          <w:lang w:val="en-US"/>
        </w:rPr>
      </w:pPr>
      <w:r w:rsidRPr="00EC5D05">
        <w:rPr>
          <w:sz w:val="20"/>
          <w:szCs w:val="20"/>
          <w:lang w:val="en-US"/>
        </w:rPr>
        <w:t>Previous experience with an Alliance Française or in the French cultural network abroad is a plus</w:t>
      </w:r>
      <w:r w:rsidRPr="00EC5D05">
        <w:rPr>
          <w:sz w:val="20"/>
          <w:szCs w:val="20"/>
          <w:lang w:val="en-US"/>
        </w:rPr>
        <w:br/>
      </w:r>
    </w:p>
    <w:p w14:paraId="00000027" w14:textId="77777777" w:rsidR="00DF1C60" w:rsidRDefault="00EC5D05">
      <w:pPr>
        <w:rPr>
          <w:b/>
          <w:sz w:val="20"/>
          <w:szCs w:val="20"/>
        </w:rPr>
      </w:pPr>
      <w:r>
        <w:rPr>
          <w:b/>
          <w:sz w:val="20"/>
          <w:szCs w:val="20"/>
        </w:rPr>
        <w:t xml:space="preserve">Our </w:t>
      </w:r>
      <w:proofErr w:type="spellStart"/>
      <w:r>
        <w:rPr>
          <w:b/>
          <w:sz w:val="20"/>
          <w:szCs w:val="20"/>
        </w:rPr>
        <w:t>offer</w:t>
      </w:r>
      <w:proofErr w:type="spellEnd"/>
      <w:r>
        <w:rPr>
          <w:b/>
          <w:sz w:val="20"/>
          <w:szCs w:val="20"/>
        </w:rPr>
        <w:t>:</w:t>
      </w:r>
    </w:p>
    <w:p w14:paraId="00000028" w14:textId="77777777" w:rsidR="00DF1C60" w:rsidRPr="00EC5D05" w:rsidRDefault="00EC5D05">
      <w:pPr>
        <w:numPr>
          <w:ilvl w:val="0"/>
          <w:numId w:val="3"/>
        </w:numPr>
        <w:rPr>
          <w:sz w:val="20"/>
          <w:szCs w:val="20"/>
          <w:lang w:val="en-US"/>
        </w:rPr>
      </w:pPr>
      <w:r w:rsidRPr="00EC5D05">
        <w:rPr>
          <w:sz w:val="20"/>
          <w:szCs w:val="20"/>
          <w:lang w:val="en-US"/>
        </w:rPr>
        <w:t>Local contract starting September 15, 2025, renewable after one year</w:t>
      </w:r>
    </w:p>
    <w:p w14:paraId="00000029" w14:textId="77777777" w:rsidR="00DF1C60" w:rsidRPr="00EC5D05" w:rsidRDefault="00EC5D05">
      <w:pPr>
        <w:numPr>
          <w:ilvl w:val="0"/>
          <w:numId w:val="3"/>
        </w:numPr>
        <w:rPr>
          <w:sz w:val="20"/>
          <w:szCs w:val="20"/>
          <w:lang w:val="en-US"/>
        </w:rPr>
      </w:pPr>
      <w:r w:rsidRPr="00EC5D05">
        <w:rPr>
          <w:sz w:val="20"/>
          <w:szCs w:val="20"/>
          <w:lang w:val="en-US"/>
        </w:rPr>
        <w:t>Full-time (35 hours/week), Monday to Friday (time off in lieu possible for evening work)</w:t>
      </w:r>
    </w:p>
    <w:p w14:paraId="0000002A" w14:textId="04D88F75" w:rsidR="00DF1C60" w:rsidRPr="00EC5D05" w:rsidRDefault="00EC5D05">
      <w:pPr>
        <w:numPr>
          <w:ilvl w:val="0"/>
          <w:numId w:val="3"/>
        </w:numPr>
        <w:rPr>
          <w:sz w:val="20"/>
          <w:szCs w:val="20"/>
          <w:lang w:val="en-US"/>
        </w:rPr>
      </w:pPr>
      <w:r w:rsidRPr="00EC5D05">
        <w:rPr>
          <w:sz w:val="20"/>
          <w:szCs w:val="20"/>
          <w:lang w:val="en-US"/>
        </w:rPr>
        <w:t xml:space="preserve">Salary based on profile </w:t>
      </w:r>
    </w:p>
    <w:p w14:paraId="0000002B" w14:textId="77777777" w:rsidR="00DF1C60" w:rsidRPr="00EC5D05" w:rsidRDefault="00EC5D05">
      <w:pPr>
        <w:numPr>
          <w:ilvl w:val="0"/>
          <w:numId w:val="3"/>
        </w:numPr>
        <w:rPr>
          <w:sz w:val="20"/>
          <w:szCs w:val="20"/>
          <w:lang w:val="en-US"/>
        </w:rPr>
      </w:pPr>
      <w:r w:rsidRPr="00EC5D05">
        <w:rPr>
          <w:sz w:val="20"/>
          <w:szCs w:val="20"/>
          <w:lang w:val="en-US"/>
        </w:rPr>
        <w:t>Return flight ticket may be covered</w:t>
      </w:r>
    </w:p>
    <w:p w14:paraId="0000002C" w14:textId="77777777" w:rsidR="00DF1C60" w:rsidRPr="00EC5D05" w:rsidRDefault="00EC5D05">
      <w:pPr>
        <w:numPr>
          <w:ilvl w:val="0"/>
          <w:numId w:val="3"/>
        </w:numPr>
        <w:rPr>
          <w:sz w:val="20"/>
          <w:szCs w:val="20"/>
          <w:lang w:val="en-US"/>
        </w:rPr>
      </w:pPr>
      <w:r w:rsidRPr="00EC5D05">
        <w:rPr>
          <w:sz w:val="20"/>
          <w:szCs w:val="20"/>
          <w:lang w:val="en-US"/>
        </w:rPr>
        <w:t>Holidays: 5 weeks (25 working days per year)</w:t>
      </w:r>
    </w:p>
    <w:p w14:paraId="0000002D" w14:textId="77777777" w:rsidR="00DF1C60" w:rsidRPr="00EC5D05" w:rsidRDefault="00EC5D05">
      <w:pPr>
        <w:numPr>
          <w:ilvl w:val="0"/>
          <w:numId w:val="3"/>
        </w:numPr>
        <w:rPr>
          <w:sz w:val="20"/>
          <w:szCs w:val="20"/>
          <w:lang w:val="en-US"/>
        </w:rPr>
      </w:pPr>
      <w:r w:rsidRPr="00EC5D05">
        <w:rPr>
          <w:sz w:val="20"/>
          <w:szCs w:val="20"/>
          <w:lang w:val="en-US"/>
        </w:rPr>
        <w:t>Position based in Banjul, The Gambia – West Africa</w:t>
      </w:r>
      <w:r w:rsidRPr="00EC5D05">
        <w:rPr>
          <w:sz w:val="20"/>
          <w:szCs w:val="20"/>
          <w:lang w:val="en-US"/>
        </w:rPr>
        <w:br/>
      </w:r>
    </w:p>
    <w:p w14:paraId="0000002E" w14:textId="77777777" w:rsidR="00DF1C60" w:rsidRPr="00EC5D05" w:rsidRDefault="00EC5D05">
      <w:pPr>
        <w:rPr>
          <w:sz w:val="20"/>
          <w:szCs w:val="20"/>
          <w:lang w:val="en-US"/>
        </w:rPr>
      </w:pPr>
      <w:r w:rsidRPr="00EC5D05">
        <w:rPr>
          <w:sz w:val="20"/>
          <w:szCs w:val="20"/>
          <w:lang w:val="en-US"/>
        </w:rPr>
        <w:t>Application deadline: June 26, 2025</w:t>
      </w:r>
      <w:r w:rsidRPr="00EC5D05">
        <w:rPr>
          <w:sz w:val="20"/>
          <w:szCs w:val="20"/>
          <w:lang w:val="en-US"/>
        </w:rPr>
        <w:br/>
        <w:t>Interviews: July 2 and 3 (afternoon)</w:t>
      </w:r>
    </w:p>
    <w:p w14:paraId="0000002F" w14:textId="77777777" w:rsidR="00DF1C60" w:rsidRPr="00EC5D05" w:rsidRDefault="00DF1C60">
      <w:pPr>
        <w:rPr>
          <w:b/>
          <w:sz w:val="20"/>
          <w:szCs w:val="20"/>
          <w:lang w:val="en-US"/>
        </w:rPr>
      </w:pPr>
    </w:p>
    <w:p w14:paraId="00000030" w14:textId="77777777" w:rsidR="00DF1C60" w:rsidRPr="00EC5D05" w:rsidRDefault="00EC5D05">
      <w:pPr>
        <w:rPr>
          <w:b/>
          <w:sz w:val="20"/>
          <w:szCs w:val="20"/>
          <w:lang w:val="en-US"/>
        </w:rPr>
      </w:pPr>
      <w:r w:rsidRPr="00465A19">
        <w:rPr>
          <w:b/>
          <w:sz w:val="20"/>
          <w:szCs w:val="20"/>
          <w:lang w:val="en-US"/>
        </w:rPr>
        <w:t>Interested?</w:t>
      </w:r>
      <w:r w:rsidRPr="00465A19">
        <w:rPr>
          <w:b/>
          <w:sz w:val="20"/>
          <w:szCs w:val="20"/>
          <w:lang w:val="en-US"/>
        </w:rPr>
        <w:br/>
        <w:t xml:space="preserve">If this opportunity resonates with you, don’t hesitate to apply! </w:t>
      </w:r>
      <w:r w:rsidRPr="00EC5D05">
        <w:rPr>
          <w:b/>
          <w:sz w:val="20"/>
          <w:szCs w:val="20"/>
          <w:lang w:val="en-US"/>
        </w:rPr>
        <w:t xml:space="preserve">Please send your CV, cover letter, and reference letter by June 26, 2025, addressed to Ms. Justine GUSCHLBAUER, Director of the Alliance Française of Banjul, at the following email address: </w:t>
      </w:r>
      <w:hyperlink r:id="rId5">
        <w:r w:rsidRPr="00EC5D05">
          <w:rPr>
            <w:b/>
            <w:color w:val="1155CC"/>
            <w:sz w:val="20"/>
            <w:szCs w:val="20"/>
            <w:u w:val="single"/>
            <w:lang w:val="en-US"/>
          </w:rPr>
          <w:t>afbanjulcc@gmail.com</w:t>
        </w:r>
      </w:hyperlink>
      <w:r w:rsidRPr="00EC5D05">
        <w:rPr>
          <w:b/>
          <w:sz w:val="20"/>
          <w:szCs w:val="20"/>
          <w:lang w:val="en-US"/>
        </w:rPr>
        <w:t xml:space="preserve"> </w:t>
      </w:r>
    </w:p>
    <w:p w14:paraId="00000031" w14:textId="77777777" w:rsidR="00DF1C60" w:rsidRPr="00EC5D05" w:rsidRDefault="00DF1C60">
      <w:pPr>
        <w:rPr>
          <w:sz w:val="20"/>
          <w:szCs w:val="20"/>
          <w:lang w:val="en-US"/>
        </w:rPr>
      </w:pPr>
    </w:p>
    <w:sectPr w:rsidR="00DF1C60" w:rsidRPr="00EC5D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35AD"/>
    <w:multiLevelType w:val="multilevel"/>
    <w:tmpl w:val="ED268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D47F44"/>
    <w:multiLevelType w:val="multilevel"/>
    <w:tmpl w:val="57769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FC5C22"/>
    <w:multiLevelType w:val="multilevel"/>
    <w:tmpl w:val="B582E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65310C"/>
    <w:multiLevelType w:val="multilevel"/>
    <w:tmpl w:val="C8BA3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2274139">
    <w:abstractNumId w:val="3"/>
  </w:num>
  <w:num w:numId="2" w16cid:durableId="2133402801">
    <w:abstractNumId w:val="2"/>
  </w:num>
  <w:num w:numId="3" w16cid:durableId="521285796">
    <w:abstractNumId w:val="0"/>
  </w:num>
  <w:num w:numId="4" w16cid:durableId="244195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60"/>
    <w:rsid w:val="00465A19"/>
    <w:rsid w:val="00A80AEC"/>
    <w:rsid w:val="00DF1C60"/>
    <w:rsid w:val="00EC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B1EF"/>
  <w15:docId w15:val="{5E1F13E7-D13C-4867-8664-44776251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banjul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Alliance Française</cp:lastModifiedBy>
  <cp:revision>4</cp:revision>
  <dcterms:created xsi:type="dcterms:W3CDTF">2025-06-11T12:56:00Z</dcterms:created>
  <dcterms:modified xsi:type="dcterms:W3CDTF">2025-06-11T15:01:00Z</dcterms:modified>
</cp:coreProperties>
</file>